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B8F" w14:textId="5A4DEDC0" w:rsidR="008B4953" w:rsidRPr="00135499" w:rsidRDefault="00135499" w:rsidP="00135499">
      <w:pPr>
        <w:pStyle w:val="Title"/>
        <w:spacing w:line="276" w:lineRule="auto"/>
        <w:rPr>
          <w:lang w:val="en-US"/>
        </w:rPr>
      </w:pPr>
      <w:r w:rsidRPr="00135499">
        <w:rPr>
          <w:lang w:val="en-US"/>
        </w:rPr>
        <w:t xml:space="preserve">Il </w:t>
      </w:r>
      <w:proofErr w:type="spellStart"/>
      <w:r w:rsidRPr="00135499">
        <w:rPr>
          <w:lang w:val="en-US"/>
        </w:rPr>
        <w:t>ruolo</w:t>
      </w:r>
      <w:proofErr w:type="spellEnd"/>
      <w:r w:rsidRPr="00135499">
        <w:rPr>
          <w:lang w:val="en-US"/>
        </w:rPr>
        <w:t xml:space="preserve"> del Murray-Darling River System</w:t>
      </w:r>
    </w:p>
    <w:p w14:paraId="47AACD67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7B5630BC" w14:textId="4B12365B" w:rsidR="00A73E5F" w:rsidRPr="00135499" w:rsidRDefault="00135499" w:rsidP="00135499">
      <w:pPr>
        <w:pStyle w:val="Subtitle"/>
        <w:spacing w:line="276" w:lineRule="auto"/>
        <w:rPr>
          <w:lang w:val="en-US"/>
        </w:rPr>
      </w:pPr>
      <w:r w:rsidRPr="00135499">
        <w:rPr>
          <w:lang w:val="en-US"/>
        </w:rPr>
        <w:t xml:space="preserve">Il Murray-Darling Basin (il Basin) è il </w:t>
      </w:r>
      <w:proofErr w:type="spellStart"/>
      <w:r w:rsidRPr="00135499">
        <w:rPr>
          <w:lang w:val="en-US"/>
        </w:rPr>
        <w:t>più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grande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sistema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fluviale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dell’Australia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che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si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estende</w:t>
      </w:r>
      <w:proofErr w:type="spellEnd"/>
      <w:r w:rsidRPr="00135499">
        <w:rPr>
          <w:lang w:val="en-US"/>
        </w:rPr>
        <w:t xml:space="preserve"> per la </w:t>
      </w:r>
      <w:proofErr w:type="spellStart"/>
      <w:r w:rsidRPr="00135499">
        <w:rPr>
          <w:lang w:val="en-US"/>
        </w:rPr>
        <w:t>maggior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parte</w:t>
      </w:r>
      <w:proofErr w:type="spellEnd"/>
      <w:r w:rsidRPr="00135499">
        <w:rPr>
          <w:lang w:val="en-US"/>
        </w:rPr>
        <w:t xml:space="preserve"> del New South Wales, </w:t>
      </w:r>
      <w:proofErr w:type="spellStart"/>
      <w:r w:rsidRPr="00135499">
        <w:rPr>
          <w:lang w:val="en-US"/>
        </w:rPr>
        <w:t>parte</w:t>
      </w:r>
      <w:proofErr w:type="spellEnd"/>
      <w:r w:rsidRPr="00135499">
        <w:rPr>
          <w:lang w:val="en-US"/>
        </w:rPr>
        <w:t xml:space="preserve"> del </w:t>
      </w:r>
      <w:proofErr w:type="spellStart"/>
      <w:r w:rsidRPr="00135499">
        <w:rPr>
          <w:lang w:val="en-US"/>
        </w:rPr>
        <w:t>meridione</w:t>
      </w:r>
      <w:proofErr w:type="spellEnd"/>
      <w:r w:rsidRPr="00135499">
        <w:rPr>
          <w:lang w:val="en-US"/>
        </w:rPr>
        <w:t xml:space="preserve"> del Queensland, la zona </w:t>
      </w:r>
      <w:proofErr w:type="spellStart"/>
      <w:r w:rsidRPr="00135499">
        <w:rPr>
          <w:lang w:val="en-US"/>
        </w:rPr>
        <w:t>orientale</w:t>
      </w:r>
      <w:proofErr w:type="spellEnd"/>
      <w:r w:rsidRPr="00135499">
        <w:rPr>
          <w:lang w:val="en-US"/>
        </w:rPr>
        <w:t xml:space="preserve"> del South Australia, la zona </w:t>
      </w:r>
      <w:proofErr w:type="spellStart"/>
      <w:r w:rsidRPr="00135499">
        <w:rPr>
          <w:lang w:val="en-US"/>
        </w:rPr>
        <w:t>settentrionale</w:t>
      </w:r>
      <w:proofErr w:type="spellEnd"/>
      <w:r w:rsidRPr="00135499">
        <w:rPr>
          <w:lang w:val="en-US"/>
        </w:rPr>
        <w:t xml:space="preserve"> del Victoria e </w:t>
      </w:r>
      <w:proofErr w:type="spellStart"/>
      <w:r w:rsidRPr="00135499">
        <w:rPr>
          <w:lang w:val="en-US"/>
        </w:rPr>
        <w:t>tutto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l’Australian</w:t>
      </w:r>
      <w:proofErr w:type="spellEnd"/>
      <w:r w:rsidRPr="00135499">
        <w:rPr>
          <w:lang w:val="en-US"/>
        </w:rPr>
        <w:t xml:space="preserve"> Capital Territory .</w:t>
      </w:r>
    </w:p>
    <w:p w14:paraId="2B7F6F17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68183508" w14:textId="578AED4D" w:rsidR="00A73E5F" w:rsidRPr="00135499" w:rsidRDefault="00135499" w:rsidP="00135499">
      <w:pPr>
        <w:pStyle w:val="Heading1"/>
        <w:spacing w:line="276" w:lineRule="auto"/>
        <w:rPr>
          <w:lang w:val="en-US"/>
        </w:rPr>
      </w:pPr>
      <w:r w:rsidRPr="00135499">
        <w:rPr>
          <w:lang w:val="en-US"/>
        </w:rPr>
        <w:t xml:space="preserve">Le </w:t>
      </w:r>
      <w:proofErr w:type="spellStart"/>
      <w:r w:rsidRPr="00135499">
        <w:rPr>
          <w:lang w:val="en-US"/>
        </w:rPr>
        <w:t>comunità</w:t>
      </w:r>
      <w:proofErr w:type="spellEnd"/>
      <w:r w:rsidRPr="00135499">
        <w:rPr>
          <w:lang w:val="en-US"/>
        </w:rPr>
        <w:t xml:space="preserve"> in </w:t>
      </w:r>
      <w:proofErr w:type="spellStart"/>
      <w:r w:rsidRPr="00135499">
        <w:rPr>
          <w:lang w:val="en-US"/>
        </w:rPr>
        <w:t>tutto</w:t>
      </w:r>
      <w:proofErr w:type="spellEnd"/>
      <w:r w:rsidRPr="00135499">
        <w:rPr>
          <w:lang w:val="en-US"/>
        </w:rPr>
        <w:t xml:space="preserve"> il </w:t>
      </w:r>
      <w:proofErr w:type="spellStart"/>
      <w:r w:rsidRPr="00135499">
        <w:rPr>
          <w:lang w:val="en-US"/>
        </w:rPr>
        <w:t>Paese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dipendono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dai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fiumi</w:t>
      </w:r>
      <w:proofErr w:type="spellEnd"/>
      <w:r w:rsidRPr="00135499">
        <w:rPr>
          <w:lang w:val="en-US"/>
        </w:rPr>
        <w:t xml:space="preserve">, </w:t>
      </w:r>
      <w:proofErr w:type="spellStart"/>
      <w:r w:rsidRPr="00135499">
        <w:rPr>
          <w:lang w:val="en-US"/>
        </w:rPr>
        <w:t>tra</w:t>
      </w:r>
      <w:proofErr w:type="spellEnd"/>
      <w:r w:rsidRPr="00135499">
        <w:rPr>
          <w:lang w:val="en-US"/>
        </w:rPr>
        <w:t xml:space="preserve"> cui:</w:t>
      </w:r>
    </w:p>
    <w:p w14:paraId="7A31733B" w14:textId="77777777" w:rsidR="00135499" w:rsidRPr="00135499" w:rsidRDefault="00135499" w:rsidP="0013549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oltre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2,3 </w:t>
      </w:r>
      <w:proofErr w:type="spellStart"/>
      <w:r w:rsidRPr="00135499">
        <w:rPr>
          <w:rFonts w:asciiTheme="minorHAnsi" w:hAnsiTheme="minorHAnsi" w:cstheme="minorHAnsi"/>
          <w:lang w:val="en-US"/>
        </w:rPr>
        <w:t>milioni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australiani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che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vivono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nel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Basin </w:t>
      </w:r>
    </w:p>
    <w:p w14:paraId="72BC9491" w14:textId="77777777" w:rsidR="00135499" w:rsidRPr="00135499" w:rsidRDefault="00135499" w:rsidP="0013549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en-US"/>
        </w:rPr>
      </w:pPr>
      <w:r w:rsidRPr="00135499">
        <w:rPr>
          <w:rFonts w:asciiTheme="minorHAnsi" w:hAnsiTheme="minorHAnsi" w:cstheme="minorHAnsi"/>
          <w:lang w:val="en-US"/>
        </w:rPr>
        <w:t xml:space="preserve">8.400 </w:t>
      </w:r>
      <w:proofErr w:type="spellStart"/>
      <w:r w:rsidRPr="00135499">
        <w:rPr>
          <w:rFonts w:asciiTheme="minorHAnsi" w:hAnsiTheme="minorHAnsi" w:cstheme="minorHAnsi"/>
          <w:lang w:val="en-US"/>
        </w:rPr>
        <w:t>aziende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agricole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che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praticano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l’irrigazione</w:t>
      </w:r>
      <w:proofErr w:type="spellEnd"/>
    </w:p>
    <w:p w14:paraId="139411F2" w14:textId="05743E69" w:rsidR="00A73E5F" w:rsidRPr="00135499" w:rsidRDefault="00135499" w:rsidP="0013549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en-US"/>
        </w:rPr>
      </w:pPr>
      <w:r w:rsidRPr="00135499">
        <w:rPr>
          <w:rFonts w:asciiTheme="minorHAnsi" w:hAnsiTheme="minorHAnsi" w:cstheme="minorHAnsi"/>
          <w:lang w:val="en-US"/>
        </w:rPr>
        <w:t xml:space="preserve">50 Prime </w:t>
      </w:r>
      <w:proofErr w:type="spellStart"/>
      <w:r w:rsidRPr="00135499">
        <w:rPr>
          <w:rFonts w:asciiTheme="minorHAnsi" w:hAnsiTheme="minorHAnsi" w:cstheme="minorHAnsi"/>
          <w:lang w:val="en-US"/>
        </w:rPr>
        <w:t>Nazioni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la cui </w:t>
      </w:r>
      <w:proofErr w:type="spellStart"/>
      <w:r w:rsidRPr="00135499">
        <w:rPr>
          <w:rFonts w:asciiTheme="minorHAnsi" w:hAnsiTheme="minorHAnsi" w:cstheme="minorHAnsi"/>
          <w:lang w:val="en-US"/>
        </w:rPr>
        <w:t>cultura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è </w:t>
      </w:r>
      <w:proofErr w:type="spellStart"/>
      <w:r w:rsidRPr="00135499">
        <w:rPr>
          <w:rFonts w:asciiTheme="minorHAnsi" w:hAnsiTheme="minorHAnsi" w:cstheme="minorHAnsi"/>
          <w:lang w:val="en-US"/>
        </w:rPr>
        <w:t>legata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indissolubilmente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al Basin.</w:t>
      </w:r>
    </w:p>
    <w:p w14:paraId="121F2A12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2D84456F" w14:textId="621D1A96" w:rsidR="00A73E5F" w:rsidRPr="00135499" w:rsidRDefault="00135499" w:rsidP="00135499">
      <w:pPr>
        <w:pStyle w:val="Heading2"/>
        <w:spacing w:line="276" w:lineRule="auto"/>
        <w:rPr>
          <w:lang w:val="en-US"/>
        </w:rPr>
      </w:pPr>
      <w:r w:rsidRPr="00135499">
        <w:rPr>
          <w:lang w:val="en-US"/>
        </w:rPr>
        <w:t xml:space="preserve">Le </w:t>
      </w:r>
      <w:proofErr w:type="spellStart"/>
      <w:r w:rsidRPr="00135499">
        <w:rPr>
          <w:lang w:val="en-US"/>
        </w:rPr>
        <w:t>acque</w:t>
      </w:r>
      <w:proofErr w:type="spellEnd"/>
      <w:r w:rsidRPr="00135499">
        <w:rPr>
          <w:lang w:val="en-US"/>
        </w:rPr>
        <w:t xml:space="preserve"> del </w:t>
      </w:r>
      <w:proofErr w:type="spellStart"/>
      <w:r w:rsidRPr="00135499">
        <w:rPr>
          <w:lang w:val="en-US"/>
        </w:rPr>
        <w:t>sistema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fluviale</w:t>
      </w:r>
      <w:proofErr w:type="spellEnd"/>
      <w:r w:rsidRPr="00135499">
        <w:rPr>
          <w:lang w:val="en-US"/>
        </w:rPr>
        <w:t xml:space="preserve">: </w:t>
      </w:r>
      <w:r w:rsidR="00A73E5F" w:rsidRPr="00135499">
        <w:t xml:space="preserve"> </w:t>
      </w:r>
    </w:p>
    <w:p w14:paraId="170EF2F1" w14:textId="77777777" w:rsidR="00135499" w:rsidRPr="00135499" w:rsidRDefault="00135499" w:rsidP="0013549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fornisco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acqua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potabile </w:t>
      </w:r>
      <w:proofErr w:type="spellStart"/>
      <w:r w:rsidRPr="00135499">
        <w:rPr>
          <w:rFonts w:asciiTheme="minorHAnsi" w:hAnsiTheme="minorHAnsi" w:cstheme="minorHAnsi"/>
          <w:lang w:val="en-US"/>
        </w:rPr>
        <w:t>pulita</w:t>
      </w:r>
      <w:proofErr w:type="spellEnd"/>
    </w:p>
    <w:p w14:paraId="338ACA50" w14:textId="77777777" w:rsidR="00135499" w:rsidRPr="00135499" w:rsidRDefault="00135499" w:rsidP="0013549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favoriscono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Pr="00135499">
        <w:rPr>
          <w:rFonts w:asciiTheme="minorHAnsi" w:hAnsiTheme="minorHAnsi" w:cstheme="minorHAnsi"/>
          <w:lang w:val="en-US"/>
        </w:rPr>
        <w:t>coltivazione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prodotti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alimentari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per </w:t>
      </w:r>
      <w:proofErr w:type="spellStart"/>
      <w:r w:rsidRPr="00135499">
        <w:rPr>
          <w:rFonts w:asciiTheme="minorHAnsi" w:hAnsiTheme="minorHAnsi" w:cstheme="minorHAnsi"/>
          <w:lang w:val="en-US"/>
        </w:rPr>
        <w:t>gli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australiani</w:t>
      </w:r>
      <w:proofErr w:type="spellEnd"/>
    </w:p>
    <w:p w14:paraId="6E8032D4" w14:textId="77777777" w:rsidR="00135499" w:rsidRPr="00135499" w:rsidRDefault="00135499" w:rsidP="0013549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attraggono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visitatori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da </w:t>
      </w:r>
      <w:proofErr w:type="spellStart"/>
      <w:r w:rsidRPr="00135499">
        <w:rPr>
          <w:rFonts w:asciiTheme="minorHAnsi" w:hAnsiTheme="minorHAnsi" w:cstheme="minorHAnsi"/>
          <w:lang w:val="en-US"/>
        </w:rPr>
        <w:t>tutta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l’Australia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da </w:t>
      </w:r>
      <w:proofErr w:type="spellStart"/>
      <w:r w:rsidRPr="00135499">
        <w:rPr>
          <w:rFonts w:asciiTheme="minorHAnsi" w:hAnsiTheme="minorHAnsi" w:cstheme="minorHAnsi"/>
          <w:lang w:val="en-US"/>
        </w:rPr>
        <w:t>tutto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il mondo con </w:t>
      </w:r>
      <w:proofErr w:type="spellStart"/>
      <w:r w:rsidRPr="00135499">
        <w:rPr>
          <w:rFonts w:asciiTheme="minorHAnsi" w:hAnsiTheme="minorHAnsi" w:cstheme="minorHAnsi"/>
          <w:lang w:val="en-US"/>
        </w:rPr>
        <w:t>entrate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per il </w:t>
      </w:r>
      <w:proofErr w:type="spellStart"/>
      <w:r w:rsidRPr="00135499">
        <w:rPr>
          <w:rFonts w:asciiTheme="minorHAnsi" w:hAnsiTheme="minorHAnsi" w:cstheme="minorHAnsi"/>
          <w:lang w:val="en-US"/>
        </w:rPr>
        <w:t>settore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turistico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circa $15 </w:t>
      </w:r>
      <w:proofErr w:type="spellStart"/>
      <w:r w:rsidRPr="00135499">
        <w:rPr>
          <w:rFonts w:asciiTheme="minorHAnsi" w:hAnsiTheme="minorHAnsi" w:cstheme="minorHAnsi"/>
          <w:lang w:val="en-US"/>
        </w:rPr>
        <w:t>miliardi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ogni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anno </w:t>
      </w:r>
    </w:p>
    <w:p w14:paraId="472AF211" w14:textId="77777777" w:rsidR="00135499" w:rsidRPr="00135499" w:rsidRDefault="00135499" w:rsidP="0013549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rendono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possibile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attività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ricreative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all’aperto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come </w:t>
      </w:r>
      <w:proofErr w:type="spellStart"/>
      <w:r w:rsidRPr="00135499">
        <w:rPr>
          <w:rFonts w:asciiTheme="minorHAnsi" w:hAnsiTheme="minorHAnsi" w:cstheme="minorHAnsi"/>
          <w:lang w:val="en-US"/>
        </w:rPr>
        <w:t>nautica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sci </w:t>
      </w:r>
      <w:proofErr w:type="spellStart"/>
      <w:r w:rsidRPr="00135499">
        <w:rPr>
          <w:rFonts w:asciiTheme="minorHAnsi" w:hAnsiTheme="minorHAnsi" w:cstheme="minorHAnsi"/>
          <w:lang w:val="en-US"/>
        </w:rPr>
        <w:t>acquatico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pesca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sportiva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kayaking</w:t>
      </w:r>
    </w:p>
    <w:p w14:paraId="5A27658E" w14:textId="1E87E40F" w:rsidR="00A73E5F" w:rsidRPr="00135499" w:rsidRDefault="00135499" w:rsidP="0013549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creano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un </w:t>
      </w:r>
      <w:proofErr w:type="spellStart"/>
      <w:r w:rsidRPr="00135499">
        <w:rPr>
          <w:rFonts w:asciiTheme="minorHAnsi" w:hAnsiTheme="minorHAnsi" w:cstheme="minorHAnsi"/>
          <w:lang w:val="en-US"/>
        </w:rPr>
        <w:t>fiorente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ambiente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per flora, fauna e </w:t>
      </w:r>
      <w:proofErr w:type="spellStart"/>
      <w:r w:rsidRPr="00135499">
        <w:rPr>
          <w:rFonts w:asciiTheme="minorHAnsi" w:hAnsiTheme="minorHAnsi" w:cstheme="minorHAnsi"/>
          <w:lang w:val="en-US"/>
        </w:rPr>
        <w:t>persone</w:t>
      </w:r>
      <w:proofErr w:type="spellEnd"/>
      <w:r w:rsidRPr="00135499">
        <w:rPr>
          <w:rFonts w:asciiTheme="minorHAnsi" w:hAnsiTheme="minorHAnsi" w:cstheme="minorHAnsi"/>
          <w:lang w:val="en-US"/>
        </w:rPr>
        <w:t>.</w:t>
      </w:r>
    </w:p>
    <w:p w14:paraId="7F374A8B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2B13C579" w14:textId="17B14744" w:rsidR="00A73E5F" w:rsidRPr="00135499" w:rsidRDefault="00135499" w:rsidP="00135499">
      <w:pPr>
        <w:pStyle w:val="Heading2"/>
        <w:spacing w:line="276" w:lineRule="auto"/>
        <w:ind w:right="-188"/>
        <w:rPr>
          <w:lang w:val="en-US"/>
        </w:rPr>
      </w:pPr>
      <w:proofErr w:type="spellStart"/>
      <w:r w:rsidRPr="00135499">
        <w:rPr>
          <w:lang w:val="en-US"/>
        </w:rPr>
        <w:t>Anche</w:t>
      </w:r>
      <w:proofErr w:type="spellEnd"/>
      <w:r w:rsidRPr="00135499">
        <w:rPr>
          <w:lang w:val="en-US"/>
        </w:rPr>
        <w:t xml:space="preserve"> la nostra flora e fauna </w:t>
      </w:r>
      <w:proofErr w:type="spellStart"/>
      <w:r w:rsidRPr="00135499">
        <w:rPr>
          <w:lang w:val="en-US"/>
        </w:rPr>
        <w:t>australiana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dipendono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dall’acqua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dei</w:t>
      </w:r>
      <w:proofErr w:type="spellEnd"/>
      <w:r w:rsidRPr="00135499">
        <w:rPr>
          <w:lang w:val="en-US"/>
        </w:rPr>
        <w:t xml:space="preserve"> </w:t>
      </w:r>
      <w:proofErr w:type="spellStart"/>
      <w:r w:rsidRPr="00135499">
        <w:rPr>
          <w:lang w:val="en-US"/>
        </w:rPr>
        <w:t>fiumi</w:t>
      </w:r>
      <w:proofErr w:type="spellEnd"/>
      <w:r w:rsidRPr="00135499">
        <w:rPr>
          <w:lang w:val="en-US"/>
        </w:rPr>
        <w:t xml:space="preserve"> Murray-Darling.</w:t>
      </w:r>
    </w:p>
    <w:p w14:paraId="7010748B" w14:textId="617EC687" w:rsidR="00A73E5F" w:rsidRPr="00135499" w:rsidRDefault="00135499" w:rsidP="00135499">
      <w:pPr>
        <w:spacing w:line="276" w:lineRule="auto"/>
        <w:rPr>
          <w:rFonts w:asciiTheme="minorHAnsi" w:hAnsiTheme="minorHAnsi" w:cstheme="minorHAnsi"/>
          <w:lang w:val="en-US"/>
        </w:rPr>
      </w:pPr>
      <w:r w:rsidRPr="00135499">
        <w:rPr>
          <w:rFonts w:asciiTheme="minorHAnsi" w:hAnsiTheme="minorHAnsi" w:cstheme="minorHAnsi"/>
          <w:lang w:val="en-US"/>
        </w:rPr>
        <w:t xml:space="preserve">Il Basin </w:t>
      </w:r>
      <w:proofErr w:type="spellStart"/>
      <w:r w:rsidRPr="00135499">
        <w:rPr>
          <w:rFonts w:asciiTheme="minorHAnsi" w:hAnsiTheme="minorHAnsi" w:cstheme="minorHAnsi"/>
          <w:lang w:val="en-US"/>
        </w:rPr>
        <w:t>ospita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molti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animali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piante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135499">
        <w:rPr>
          <w:rFonts w:asciiTheme="minorHAnsi" w:hAnsiTheme="minorHAnsi" w:cstheme="minorHAnsi"/>
          <w:lang w:val="en-US"/>
        </w:rPr>
        <w:t>ambienti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naturali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unici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135499">
        <w:rPr>
          <w:rFonts w:asciiTheme="minorHAnsi" w:hAnsiTheme="minorHAnsi" w:cstheme="minorHAnsi"/>
          <w:lang w:val="en-US"/>
        </w:rPr>
        <w:t>iconici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tra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cui:</w:t>
      </w:r>
    </w:p>
    <w:p w14:paraId="1309A20E" w14:textId="77777777" w:rsidR="00135499" w:rsidRPr="00135499" w:rsidRDefault="00135499" w:rsidP="00135499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135499">
        <w:rPr>
          <w:rFonts w:asciiTheme="minorHAnsi" w:hAnsiTheme="minorHAnsi" w:cstheme="minorHAnsi"/>
          <w:lang w:val="en-US"/>
        </w:rPr>
        <w:t xml:space="preserve">16 zone </w:t>
      </w:r>
      <w:proofErr w:type="spellStart"/>
      <w:r w:rsidRPr="00135499">
        <w:rPr>
          <w:rFonts w:asciiTheme="minorHAnsi" w:hAnsiTheme="minorHAnsi" w:cstheme="minorHAnsi"/>
          <w:lang w:val="en-US"/>
        </w:rPr>
        <w:t>umide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rilievo </w:t>
      </w:r>
      <w:proofErr w:type="spellStart"/>
      <w:r w:rsidRPr="00135499">
        <w:rPr>
          <w:rFonts w:asciiTheme="minorHAnsi" w:hAnsiTheme="minorHAnsi" w:cstheme="minorHAnsi"/>
          <w:lang w:val="en-US"/>
        </w:rPr>
        <w:t>internazionale</w:t>
      </w:r>
      <w:proofErr w:type="spellEnd"/>
    </w:p>
    <w:p w14:paraId="739AA92E" w14:textId="77777777" w:rsidR="00135499" w:rsidRPr="00135499" w:rsidRDefault="00135499" w:rsidP="00135499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oltre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50 specie </w:t>
      </w:r>
      <w:proofErr w:type="spellStart"/>
      <w:r w:rsidRPr="00135499">
        <w:rPr>
          <w:rFonts w:asciiTheme="minorHAnsi" w:hAnsiTheme="minorHAnsi" w:cstheme="minorHAnsi"/>
          <w:lang w:val="en-US"/>
        </w:rPr>
        <w:t>protette</w:t>
      </w:r>
      <w:proofErr w:type="spellEnd"/>
    </w:p>
    <w:p w14:paraId="0F594F76" w14:textId="77777777" w:rsidR="00135499" w:rsidRPr="00135499" w:rsidRDefault="00135499" w:rsidP="00135499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135499">
        <w:rPr>
          <w:rFonts w:asciiTheme="minorHAnsi" w:hAnsiTheme="minorHAnsi" w:cstheme="minorHAnsi"/>
          <w:lang w:val="en-US"/>
        </w:rPr>
        <w:t xml:space="preserve">120 specie diverse di </w:t>
      </w:r>
      <w:proofErr w:type="spellStart"/>
      <w:r w:rsidRPr="00135499">
        <w:rPr>
          <w:rFonts w:asciiTheme="minorHAnsi" w:hAnsiTheme="minorHAnsi" w:cstheme="minorHAnsi"/>
          <w:lang w:val="en-US"/>
        </w:rPr>
        <w:t>uccelli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acquatici</w:t>
      </w:r>
      <w:proofErr w:type="spellEnd"/>
    </w:p>
    <w:p w14:paraId="704A1E2F" w14:textId="77777777" w:rsidR="00135499" w:rsidRPr="00135499" w:rsidRDefault="00135499" w:rsidP="00135499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135499">
        <w:rPr>
          <w:rFonts w:asciiTheme="minorHAnsi" w:hAnsiTheme="minorHAnsi" w:cstheme="minorHAnsi"/>
          <w:lang w:val="en-US"/>
        </w:rPr>
        <w:t xml:space="preserve">50 specie </w:t>
      </w:r>
      <w:proofErr w:type="spellStart"/>
      <w:r w:rsidRPr="00135499">
        <w:rPr>
          <w:rFonts w:asciiTheme="minorHAnsi" w:hAnsiTheme="minorHAnsi" w:cstheme="minorHAnsi"/>
          <w:lang w:val="en-US"/>
        </w:rPr>
        <w:t>autoctone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pesci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</w:p>
    <w:p w14:paraId="5C0F996D" w14:textId="608F058B" w:rsidR="00A73E5F" w:rsidRPr="00135499" w:rsidRDefault="00135499" w:rsidP="00135499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milioni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alberi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alcuni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dei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quali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hanno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centinaia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anni.</w:t>
      </w:r>
    </w:p>
    <w:p w14:paraId="56F3CFD2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7F078983" w14:textId="0DA87615" w:rsidR="00135499" w:rsidRDefault="00135499" w:rsidP="00135499">
      <w:pPr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L’aumento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del </w:t>
      </w:r>
      <w:proofErr w:type="spellStart"/>
      <w:r w:rsidRPr="00135499">
        <w:rPr>
          <w:rFonts w:asciiTheme="minorHAnsi" w:hAnsiTheme="minorHAnsi" w:cstheme="minorHAnsi"/>
          <w:lang w:val="en-US"/>
        </w:rPr>
        <w:t>consumo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acqua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siccità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135499">
        <w:rPr>
          <w:rFonts w:asciiTheme="minorHAnsi" w:hAnsiTheme="minorHAnsi" w:cstheme="minorHAnsi"/>
          <w:lang w:val="en-US"/>
        </w:rPr>
        <w:t>cambiamenti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apportati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dall’uomo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al modo in cui </w:t>
      </w:r>
      <w:proofErr w:type="spellStart"/>
      <w:r w:rsidRPr="00135499">
        <w:rPr>
          <w:rFonts w:asciiTheme="minorHAnsi" w:hAnsiTheme="minorHAnsi" w:cstheme="minorHAnsi"/>
          <w:lang w:val="en-US"/>
        </w:rPr>
        <w:t>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fiumi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scorrono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hanno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determinato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il </w:t>
      </w:r>
      <w:proofErr w:type="spellStart"/>
      <w:r w:rsidRPr="00135499">
        <w:rPr>
          <w:rFonts w:asciiTheme="minorHAnsi" w:hAnsiTheme="minorHAnsi" w:cstheme="minorHAnsi"/>
          <w:lang w:val="en-US"/>
        </w:rPr>
        <w:t>degrado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molti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fiumi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zone </w:t>
      </w:r>
      <w:proofErr w:type="spellStart"/>
      <w:r w:rsidRPr="00135499">
        <w:rPr>
          <w:rFonts w:asciiTheme="minorHAnsi" w:hAnsiTheme="minorHAnsi" w:cstheme="minorHAnsi"/>
          <w:lang w:val="en-US"/>
        </w:rPr>
        <w:t>umide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del Basin. E </w:t>
      </w:r>
      <w:proofErr w:type="spellStart"/>
      <w:r w:rsidRPr="00135499">
        <w:rPr>
          <w:rFonts w:asciiTheme="minorHAnsi" w:hAnsiTheme="minorHAnsi" w:cstheme="minorHAnsi"/>
          <w:lang w:val="en-US"/>
        </w:rPr>
        <w:t>questo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incide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negativamente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anche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sulle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attività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ricreative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sul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turismo e </w:t>
      </w:r>
      <w:proofErr w:type="spellStart"/>
      <w:r w:rsidRPr="00135499">
        <w:rPr>
          <w:rFonts w:asciiTheme="minorHAnsi" w:hAnsiTheme="minorHAnsi" w:cstheme="minorHAnsi"/>
          <w:lang w:val="en-US"/>
        </w:rPr>
        <w:t>sulle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comunità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che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fanno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affidamento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sulle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acque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del Basin.</w:t>
      </w:r>
    </w:p>
    <w:p w14:paraId="12C6B4A3" w14:textId="77777777" w:rsidR="00135499" w:rsidRPr="00135499" w:rsidRDefault="00135499" w:rsidP="00135499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31A98084" w14:textId="361A99AF" w:rsidR="00A73E5F" w:rsidRDefault="00135499" w:rsidP="00135499">
      <w:pPr>
        <w:spacing w:line="276" w:lineRule="auto"/>
        <w:rPr>
          <w:rFonts w:asciiTheme="minorHAnsi" w:hAnsiTheme="minorHAnsi" w:cstheme="minorHAnsi"/>
        </w:rPr>
      </w:pPr>
      <w:proofErr w:type="spellStart"/>
      <w:r w:rsidRPr="00135499">
        <w:rPr>
          <w:rFonts w:asciiTheme="minorHAnsi" w:hAnsiTheme="minorHAnsi" w:cstheme="minorHAnsi"/>
          <w:lang w:val="en-US"/>
        </w:rPr>
        <w:t>L’acqua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è un </w:t>
      </w:r>
      <w:proofErr w:type="spellStart"/>
      <w:r w:rsidRPr="00135499">
        <w:rPr>
          <w:rFonts w:asciiTheme="minorHAnsi" w:hAnsiTheme="minorHAnsi" w:cstheme="minorHAnsi"/>
          <w:lang w:val="en-US"/>
        </w:rPr>
        <w:t>elemento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essenziale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per la </w:t>
      </w:r>
      <w:proofErr w:type="spellStart"/>
      <w:r w:rsidRPr="00135499">
        <w:rPr>
          <w:rFonts w:asciiTheme="minorHAnsi" w:hAnsiTheme="minorHAnsi" w:cstheme="minorHAnsi"/>
          <w:lang w:val="en-US"/>
        </w:rPr>
        <w:t>creazione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un </w:t>
      </w:r>
      <w:proofErr w:type="spellStart"/>
      <w:r w:rsidRPr="00135499">
        <w:rPr>
          <w:rFonts w:asciiTheme="minorHAnsi" w:hAnsiTheme="minorHAnsi" w:cstheme="minorHAnsi"/>
          <w:lang w:val="en-US"/>
        </w:rPr>
        <w:t>ambiente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fiorente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per flora, fauna e </w:t>
      </w:r>
      <w:proofErr w:type="spellStart"/>
      <w:r w:rsidRPr="00135499">
        <w:rPr>
          <w:rFonts w:asciiTheme="minorHAnsi" w:hAnsiTheme="minorHAnsi" w:cstheme="minorHAnsi"/>
          <w:lang w:val="en-US"/>
        </w:rPr>
        <w:t>persone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. Le </w:t>
      </w:r>
      <w:proofErr w:type="spellStart"/>
      <w:r w:rsidRPr="00135499">
        <w:rPr>
          <w:rFonts w:asciiTheme="minorHAnsi" w:hAnsiTheme="minorHAnsi" w:cstheme="minorHAnsi"/>
          <w:lang w:val="en-US"/>
        </w:rPr>
        <w:t>popolazioni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uccelli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acquatici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sono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in una </w:t>
      </w:r>
      <w:proofErr w:type="spellStart"/>
      <w:r w:rsidRPr="00135499">
        <w:rPr>
          <w:rFonts w:asciiTheme="minorHAnsi" w:hAnsiTheme="minorHAnsi" w:cstheme="minorHAnsi"/>
          <w:lang w:val="en-US"/>
        </w:rPr>
        <w:t>fase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declino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da 40 anni e non </w:t>
      </w:r>
      <w:proofErr w:type="spellStart"/>
      <w:r w:rsidRPr="00135499">
        <w:rPr>
          <w:rFonts w:asciiTheme="minorHAnsi" w:hAnsiTheme="minorHAnsi" w:cstheme="minorHAnsi"/>
          <w:lang w:val="en-US"/>
        </w:rPr>
        <w:t>registriamo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un </w:t>
      </w:r>
      <w:proofErr w:type="spellStart"/>
      <w:r w:rsidRPr="00135499">
        <w:rPr>
          <w:rFonts w:asciiTheme="minorHAnsi" w:hAnsiTheme="minorHAnsi" w:cstheme="minorHAnsi"/>
          <w:lang w:val="en-US"/>
        </w:rPr>
        <w:t>recupero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costante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135499">
        <w:rPr>
          <w:rFonts w:asciiTheme="minorHAnsi" w:hAnsiTheme="minorHAnsi" w:cstheme="minorHAnsi"/>
          <w:lang w:val="en-US"/>
        </w:rPr>
        <w:t>tali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popolazioni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135499">
        <w:rPr>
          <w:rFonts w:asciiTheme="minorHAnsi" w:hAnsiTheme="minorHAnsi" w:cstheme="minorHAnsi"/>
          <w:lang w:val="en-US"/>
        </w:rPr>
        <w:t>Anche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popolazioni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pesci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autoctoni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hanno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subito un </w:t>
      </w:r>
      <w:proofErr w:type="spellStart"/>
      <w:r w:rsidRPr="00135499">
        <w:rPr>
          <w:rFonts w:asciiTheme="minorHAnsi" w:hAnsiTheme="minorHAnsi" w:cstheme="minorHAnsi"/>
          <w:lang w:val="en-US"/>
        </w:rPr>
        <w:t>declino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135499">
        <w:rPr>
          <w:rFonts w:asciiTheme="minorHAnsi" w:hAnsiTheme="minorHAnsi" w:cstheme="minorHAnsi"/>
          <w:lang w:val="en-US"/>
        </w:rPr>
        <w:t>oltre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il 90% </w:t>
      </w:r>
      <w:proofErr w:type="spellStart"/>
      <w:r w:rsidRPr="00135499">
        <w:rPr>
          <w:rFonts w:asciiTheme="minorHAnsi" w:hAnsiTheme="minorHAnsi" w:cstheme="minorHAnsi"/>
          <w:lang w:val="en-US"/>
        </w:rPr>
        <w:t>nell’arco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degli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ultimi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150 anni.</w:t>
      </w:r>
      <w:r>
        <w:rPr>
          <w:rFonts w:asciiTheme="minorHAnsi" w:hAnsiTheme="minorHAnsi" w:cstheme="minorHAnsi"/>
          <w:lang w:val="en-US"/>
        </w:rPr>
        <w:t xml:space="preserve"> </w:t>
      </w:r>
      <w:r w:rsidRPr="00135499">
        <w:rPr>
          <w:rFonts w:asciiTheme="minorHAnsi" w:hAnsiTheme="minorHAnsi" w:cstheme="minorHAnsi"/>
          <w:lang w:val="en-US"/>
        </w:rPr>
        <w:t xml:space="preserve">Se </w:t>
      </w:r>
      <w:proofErr w:type="spellStart"/>
      <w:r w:rsidRPr="00135499">
        <w:rPr>
          <w:rFonts w:asciiTheme="minorHAnsi" w:hAnsiTheme="minorHAnsi" w:cstheme="minorHAnsi"/>
          <w:lang w:val="en-US"/>
        </w:rPr>
        <w:t>agiamo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subito, </w:t>
      </w:r>
      <w:proofErr w:type="spellStart"/>
      <w:r w:rsidRPr="00135499">
        <w:rPr>
          <w:rFonts w:asciiTheme="minorHAnsi" w:hAnsiTheme="minorHAnsi" w:cstheme="minorHAnsi"/>
          <w:lang w:val="en-US"/>
        </w:rPr>
        <w:lastRenderedPageBreak/>
        <w:t>possiamo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fare in modo </w:t>
      </w:r>
      <w:proofErr w:type="spellStart"/>
      <w:r w:rsidRPr="00135499">
        <w:rPr>
          <w:rFonts w:asciiTheme="minorHAnsi" w:hAnsiTheme="minorHAnsi" w:cstheme="minorHAnsi"/>
          <w:lang w:val="en-US"/>
        </w:rPr>
        <w:t>che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fiumi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Murray-Darling </w:t>
      </w:r>
      <w:proofErr w:type="spellStart"/>
      <w:r w:rsidRPr="00135499">
        <w:rPr>
          <w:rFonts w:asciiTheme="minorHAnsi" w:hAnsiTheme="minorHAnsi" w:cstheme="minorHAnsi"/>
          <w:lang w:val="en-US"/>
        </w:rPr>
        <w:t>continuino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Pr="00135499">
        <w:rPr>
          <w:rFonts w:asciiTheme="minorHAnsi" w:hAnsiTheme="minorHAnsi" w:cstheme="minorHAnsi"/>
          <w:lang w:val="en-US"/>
        </w:rPr>
        <w:t>supportare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le </w:t>
      </w:r>
      <w:proofErr w:type="spellStart"/>
      <w:r w:rsidRPr="00135499">
        <w:rPr>
          <w:rFonts w:asciiTheme="minorHAnsi" w:hAnsiTheme="minorHAnsi" w:cstheme="minorHAnsi"/>
          <w:lang w:val="en-US"/>
        </w:rPr>
        <w:t>comunità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locali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135499">
        <w:rPr>
          <w:rFonts w:asciiTheme="minorHAnsi" w:hAnsiTheme="minorHAnsi" w:cstheme="minorHAnsi"/>
          <w:lang w:val="en-US"/>
        </w:rPr>
        <w:t>sostenere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35499">
        <w:rPr>
          <w:rFonts w:asciiTheme="minorHAnsi" w:hAnsiTheme="minorHAnsi" w:cstheme="minorHAnsi"/>
          <w:lang w:val="en-US"/>
        </w:rPr>
        <w:t>persone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135499">
        <w:rPr>
          <w:rFonts w:asciiTheme="minorHAnsi" w:hAnsiTheme="minorHAnsi" w:cstheme="minorHAnsi"/>
          <w:lang w:val="en-US"/>
        </w:rPr>
        <w:t>piante</w:t>
      </w:r>
      <w:proofErr w:type="spellEnd"/>
      <w:r w:rsidRPr="00135499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135499">
        <w:rPr>
          <w:rFonts w:asciiTheme="minorHAnsi" w:hAnsiTheme="minorHAnsi" w:cstheme="minorHAnsi"/>
          <w:lang w:val="en-US"/>
        </w:rPr>
        <w:t>animali</w:t>
      </w:r>
      <w:proofErr w:type="spellEnd"/>
      <w:r w:rsidRPr="00135499">
        <w:rPr>
          <w:rFonts w:asciiTheme="minorHAnsi" w:hAnsiTheme="minorHAnsi" w:cstheme="minorHAnsi"/>
          <w:lang w:val="en-US"/>
        </w:rPr>
        <w:t>.</w:t>
      </w:r>
    </w:p>
    <w:p w14:paraId="4E15B140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14EC3907" w14:textId="77777777" w:rsidR="00DE5D17" w:rsidRPr="004F305B" w:rsidRDefault="00DE5D17" w:rsidP="00DE5D17">
      <w:pPr>
        <w:pStyle w:val="Heading3"/>
        <w:spacing w:line="360" w:lineRule="auto"/>
        <w:rPr>
          <w:b/>
          <w:bCs/>
          <w:lang w:val="en-US"/>
        </w:rPr>
      </w:pPr>
      <w:proofErr w:type="spellStart"/>
      <w:r w:rsidRPr="004F305B">
        <w:rPr>
          <w:lang w:val="en-US"/>
        </w:rPr>
        <w:t>Scopri</w:t>
      </w:r>
      <w:proofErr w:type="spellEnd"/>
      <w:r w:rsidRPr="004F305B">
        <w:rPr>
          <w:lang w:val="en-US"/>
        </w:rPr>
        <w:t xml:space="preserve"> come il piano del </w:t>
      </w:r>
      <w:proofErr w:type="spellStart"/>
      <w:r w:rsidRPr="004F305B">
        <w:rPr>
          <w:lang w:val="en-US"/>
        </w:rPr>
        <w:t>governo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australiano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ripristinerà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i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fiumi</w:t>
      </w:r>
      <w:proofErr w:type="spellEnd"/>
      <w:r w:rsidRPr="004F305B">
        <w:rPr>
          <w:lang w:val="en-US"/>
        </w:rPr>
        <w:t xml:space="preserve"> Murray-Darling </w:t>
      </w:r>
      <w:proofErr w:type="spellStart"/>
      <w:r w:rsidRPr="004F305B">
        <w:rPr>
          <w:lang w:val="en-US"/>
        </w:rPr>
        <w:t>visitando</w:t>
      </w:r>
      <w:proofErr w:type="spellEnd"/>
      <w:r w:rsidRPr="004F305B">
        <w:rPr>
          <w:lang w:val="en-US"/>
        </w:rPr>
        <w:t xml:space="preserve"> il </w:t>
      </w:r>
      <w:proofErr w:type="spellStart"/>
      <w:r w:rsidRPr="004F305B">
        <w:rPr>
          <w:lang w:val="en-US"/>
        </w:rPr>
        <w:t>sito</w:t>
      </w:r>
      <w:proofErr w:type="spellEnd"/>
      <w:r w:rsidRPr="004F305B">
        <w:rPr>
          <w:lang w:val="en-US"/>
        </w:rPr>
        <w:t>:</w:t>
      </w:r>
      <w:r>
        <w:t xml:space="preserve"> </w:t>
      </w:r>
      <w:hyperlink r:id="rId8" w:history="1">
        <w:proofErr w:type="spellStart"/>
        <w:r w:rsidRPr="00D24481">
          <w:rPr>
            <w:rStyle w:val="Hyperlink"/>
            <w:lang w:val="en-US"/>
          </w:rPr>
          <w:t>murraydarling</w:t>
        </w:r>
        <w:proofErr w:type="spellEnd"/>
        <w:r w:rsidRPr="00B41D62">
          <w:rPr>
            <w:rStyle w:val="Hyperlink"/>
          </w:rPr>
          <w:t>.</w:t>
        </w:r>
        <w:r w:rsidRPr="00D24481">
          <w:rPr>
            <w:rStyle w:val="Hyperlink"/>
            <w:lang w:val="en-US"/>
          </w:rPr>
          <w:t>gov</w:t>
        </w:r>
        <w:r w:rsidRPr="00B41D62">
          <w:rPr>
            <w:rStyle w:val="Hyperlink"/>
          </w:rPr>
          <w:t>.</w:t>
        </w:r>
        <w:r w:rsidRPr="00D24481">
          <w:rPr>
            <w:rStyle w:val="Hyperlink"/>
            <w:lang w:val="en-US"/>
          </w:rPr>
          <w:t>au</w:t>
        </w:r>
      </w:hyperlink>
    </w:p>
    <w:p w14:paraId="519D6737" w14:textId="77777777" w:rsidR="00A73E5F" w:rsidRPr="00DE5D17" w:rsidRDefault="00A73E5F" w:rsidP="00A71F32">
      <w:pPr>
        <w:pStyle w:val="Heading3"/>
        <w:spacing w:line="276" w:lineRule="auto"/>
        <w:rPr>
          <w:lang w:val="en-US"/>
        </w:rPr>
      </w:pPr>
    </w:p>
    <w:p w14:paraId="34ACF1CD" w14:textId="77777777" w:rsidR="00A73E5F" w:rsidRP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sectPr w:rsidR="00A73E5F" w:rsidRPr="00A7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B20"/>
    <w:multiLevelType w:val="hybridMultilevel"/>
    <w:tmpl w:val="B890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9B1"/>
    <w:multiLevelType w:val="hybridMultilevel"/>
    <w:tmpl w:val="0652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4DA"/>
    <w:multiLevelType w:val="hybridMultilevel"/>
    <w:tmpl w:val="526C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5F"/>
    <w:rsid w:val="00135499"/>
    <w:rsid w:val="0015080E"/>
    <w:rsid w:val="001A5FE7"/>
    <w:rsid w:val="00243615"/>
    <w:rsid w:val="00340E71"/>
    <w:rsid w:val="008B4953"/>
    <w:rsid w:val="00960950"/>
    <w:rsid w:val="00A02FD1"/>
    <w:rsid w:val="00A71F32"/>
    <w:rsid w:val="00A73E5F"/>
    <w:rsid w:val="00BA36E2"/>
    <w:rsid w:val="00DB4B31"/>
    <w:rsid w:val="00DE5D17"/>
    <w:rsid w:val="00F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4D51E"/>
  <w15:chartTrackingRefBased/>
  <w15:docId w15:val="{8897D909-128D-7443-8DC5-889C626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3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3E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F3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A02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ceew.gov.au/campaign/murraydarl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68404-CDB4-409A-A99F-07B7AB12D78E}"/>
</file>

<file path=customXml/itemProps2.xml><?xml version="1.0" encoding="utf-8"?>
<ds:datastoreItem xmlns:ds="http://schemas.openxmlformats.org/officeDocument/2006/customXml" ds:itemID="{6957575E-1AD1-4C2D-85F3-3DF5683348F8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customXml/itemProps3.xml><?xml version="1.0" encoding="utf-8"?>
<ds:datastoreItem xmlns:ds="http://schemas.openxmlformats.org/officeDocument/2006/customXml" ds:itemID="{F0215D04-CE33-4EC6-8A03-0F20B90C2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4</cp:revision>
  <dcterms:created xsi:type="dcterms:W3CDTF">2024-03-11T05:51:00Z</dcterms:created>
  <dcterms:modified xsi:type="dcterms:W3CDTF">2024-03-11T06:06:00Z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410300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